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A5A" w:rsidRPr="008E6D76" w:rsidRDefault="00283A5A" w:rsidP="00283A5A">
      <w:pPr>
        <w:spacing w:after="0"/>
        <w:jc w:val="center"/>
        <w:rPr>
          <w:rFonts w:cstheme="minorHAnsi"/>
        </w:rPr>
      </w:pPr>
      <w:r w:rsidRPr="008E6D76">
        <w:rPr>
          <w:rFonts w:cstheme="minorHAnsi"/>
        </w:rPr>
        <w:t>University of North Dakota</w:t>
      </w:r>
    </w:p>
    <w:p w:rsidR="00283A5A" w:rsidRPr="008E6D76" w:rsidRDefault="00283A5A" w:rsidP="00283A5A">
      <w:pPr>
        <w:spacing w:after="0"/>
        <w:jc w:val="center"/>
        <w:rPr>
          <w:rFonts w:cstheme="minorHAnsi"/>
        </w:rPr>
      </w:pPr>
      <w:r w:rsidRPr="008E6D76">
        <w:rPr>
          <w:rFonts w:cstheme="minorHAnsi"/>
        </w:rPr>
        <w:t>School of Medicine and Health Sciences</w:t>
      </w:r>
    </w:p>
    <w:p w:rsidR="00283A5A" w:rsidRPr="008E6D76" w:rsidRDefault="00283A5A" w:rsidP="00283A5A">
      <w:pPr>
        <w:rPr>
          <w:rFonts w:cstheme="minorHAnsi"/>
        </w:rPr>
      </w:pPr>
    </w:p>
    <w:p w:rsidR="00283A5A" w:rsidRPr="008E6D76" w:rsidRDefault="00283A5A" w:rsidP="00283A5A">
      <w:pPr>
        <w:spacing w:after="0"/>
        <w:rPr>
          <w:rFonts w:cstheme="minorHAnsi"/>
        </w:rPr>
      </w:pPr>
      <w:r w:rsidRPr="008E6D76">
        <w:rPr>
          <w:rFonts w:cstheme="minorHAnsi"/>
        </w:rPr>
        <w:t xml:space="preserve">Job Title: </w:t>
      </w:r>
      <w:r w:rsidRPr="008E6D76">
        <w:rPr>
          <w:rFonts w:cstheme="minorHAnsi"/>
        </w:rPr>
        <w:t xml:space="preserve">Capstone/Experiential Coordinator </w:t>
      </w:r>
    </w:p>
    <w:p w:rsidR="00283A5A" w:rsidRPr="008E6D76" w:rsidRDefault="00283A5A" w:rsidP="00283A5A">
      <w:pPr>
        <w:spacing w:after="0"/>
        <w:rPr>
          <w:rFonts w:cstheme="minorHAnsi"/>
        </w:rPr>
      </w:pPr>
      <w:r w:rsidRPr="008E6D76">
        <w:rPr>
          <w:rFonts w:cstheme="minorHAnsi"/>
        </w:rPr>
        <w:t>Department: Occupational Therapy</w:t>
      </w:r>
    </w:p>
    <w:p w:rsidR="00283A5A" w:rsidRPr="008E6D76" w:rsidRDefault="00283A5A" w:rsidP="00283A5A">
      <w:pPr>
        <w:rPr>
          <w:rFonts w:cstheme="minorHAnsi"/>
        </w:rPr>
      </w:pPr>
      <w:r w:rsidRPr="008E6D76">
        <w:rPr>
          <w:rFonts w:cstheme="minorHAnsi"/>
        </w:rPr>
        <w:t>Date: May, 201</w:t>
      </w:r>
      <w:r w:rsidR="00DD10A1" w:rsidRPr="008E6D76">
        <w:rPr>
          <w:rFonts w:cstheme="minorHAnsi"/>
        </w:rPr>
        <w:t>9</w:t>
      </w:r>
    </w:p>
    <w:p w:rsidR="00283A5A" w:rsidRPr="008E6D76" w:rsidRDefault="00283A5A" w:rsidP="00283A5A">
      <w:pPr>
        <w:rPr>
          <w:rFonts w:cstheme="minorHAnsi"/>
          <w:u w:val="single"/>
        </w:rPr>
      </w:pPr>
      <w:r w:rsidRPr="008E6D76">
        <w:rPr>
          <w:rFonts w:cstheme="minorHAnsi"/>
          <w:u w:val="single"/>
        </w:rPr>
        <w:t xml:space="preserve">Position summary: </w:t>
      </w:r>
    </w:p>
    <w:p w:rsidR="00DD10A1" w:rsidRPr="008E6D76" w:rsidRDefault="00DD10A1" w:rsidP="00DD10A1">
      <w:pPr>
        <w:rPr>
          <w:rFonts w:cstheme="minorHAnsi"/>
        </w:rPr>
      </w:pPr>
      <w:r w:rsidRPr="008E6D76">
        <w:rPr>
          <w:rFonts w:cstheme="minorHAnsi"/>
        </w:rPr>
        <w:t>The primary responsibilities of Capstone/Experiential Coordinator</w:t>
      </w:r>
      <w:r w:rsidRPr="008E6D76">
        <w:rPr>
          <w:rFonts w:cstheme="minorHAnsi"/>
        </w:rPr>
        <w:t xml:space="preserve"> </w:t>
      </w:r>
      <w:proofErr w:type="gramStart"/>
      <w:r w:rsidRPr="008E6D76">
        <w:rPr>
          <w:rFonts w:cstheme="minorHAnsi"/>
        </w:rPr>
        <w:t>the are</w:t>
      </w:r>
      <w:proofErr w:type="gramEnd"/>
      <w:r w:rsidRPr="008E6D76">
        <w:rPr>
          <w:rFonts w:cstheme="minorHAnsi"/>
        </w:rPr>
        <w:t xml:space="preserve"> to ensure the program’s compliance with the capstone requirements of </w:t>
      </w:r>
      <w:r w:rsidR="000F440E" w:rsidRPr="008E6D76">
        <w:rPr>
          <w:rFonts w:cstheme="minorHAnsi"/>
        </w:rPr>
        <w:t>Standards Section D.1.0. This individual</w:t>
      </w:r>
      <w:r w:rsidRPr="008E6D76">
        <w:rPr>
          <w:rFonts w:cstheme="minorHAnsi"/>
        </w:rPr>
        <w:t xml:space="preserve"> is assigned to the occupational therapy educational program as a full-time core faculty member as defined by ACOTE</w:t>
      </w:r>
      <w:r w:rsidRPr="008E6D76">
        <w:rPr>
          <w:rFonts w:cstheme="minorHAnsi"/>
        </w:rPr>
        <w:t xml:space="preserve">. Specifically this person is responsible for ensuring that the doctoral </w:t>
      </w:r>
      <w:r w:rsidR="00B9565F" w:rsidRPr="008E6D76">
        <w:rPr>
          <w:rFonts w:cstheme="minorHAnsi"/>
        </w:rPr>
        <w:t>capstone</w:t>
      </w:r>
      <w:r w:rsidRPr="008E6D76">
        <w:rPr>
          <w:rFonts w:cstheme="minorHAnsi"/>
        </w:rPr>
        <w:t xml:space="preserve"> reflects the sequence and scope of the content in the curriculum design and allows for the development of in-depth knowledge in one </w:t>
      </w:r>
      <w:r w:rsidR="00B9565F" w:rsidRPr="008E6D76">
        <w:rPr>
          <w:rFonts w:cstheme="minorHAnsi"/>
        </w:rPr>
        <w:t xml:space="preserve">of </w:t>
      </w:r>
      <w:r w:rsidR="002D471A" w:rsidRPr="008E6D76">
        <w:rPr>
          <w:rFonts w:cstheme="minorHAnsi"/>
        </w:rPr>
        <w:t xml:space="preserve">the following areas: </w:t>
      </w:r>
      <w:r w:rsidR="00B9565F" w:rsidRPr="008E6D76">
        <w:rPr>
          <w:rFonts w:cstheme="minorHAnsi"/>
        </w:rPr>
        <w:t xml:space="preserve">clinical practice skills, research skills, administration, leadership, program and policy development, advocacy, education, </w:t>
      </w:r>
      <w:r w:rsidR="002D471A" w:rsidRPr="008E6D76">
        <w:rPr>
          <w:rFonts w:cstheme="minorHAnsi"/>
        </w:rPr>
        <w:t>or</w:t>
      </w:r>
      <w:r w:rsidR="00B9565F" w:rsidRPr="008E6D76">
        <w:rPr>
          <w:rFonts w:cstheme="minorHAnsi"/>
        </w:rPr>
        <w:t xml:space="preserve"> theory development.</w:t>
      </w:r>
      <w:r w:rsidR="00B9565F" w:rsidRPr="008E6D76">
        <w:rPr>
          <w:rFonts w:cstheme="minorHAnsi"/>
        </w:rPr>
        <w:t xml:space="preserve"> </w:t>
      </w:r>
    </w:p>
    <w:p w:rsidR="00DD10A1" w:rsidRPr="008E6D76" w:rsidRDefault="00B9565F" w:rsidP="00DD10A1">
      <w:pPr>
        <w:rPr>
          <w:rFonts w:cstheme="minorHAnsi"/>
        </w:rPr>
      </w:pPr>
      <w:r w:rsidRPr="008E6D76">
        <w:rPr>
          <w:rFonts w:eastAsia="Times New Roman" w:cstheme="minorHAnsi"/>
          <w:color w:val="000000"/>
          <w:lang w:val="en"/>
        </w:rPr>
        <w:t xml:space="preserve">The Capstone/Experiential Coordinator </w:t>
      </w:r>
      <w:r w:rsidR="00DD10A1" w:rsidRPr="008E6D76">
        <w:rPr>
          <w:rFonts w:cstheme="minorHAnsi"/>
        </w:rPr>
        <w:t xml:space="preserve">holds an academic faculty appointment and is responsible for supporting the teaching, scholarship, and service missions of the department as designated in collaboration with the department chair. </w:t>
      </w:r>
      <w:r w:rsidRPr="008E6D76">
        <w:rPr>
          <w:rFonts w:cstheme="minorHAnsi"/>
        </w:rPr>
        <w:t>This individual</w:t>
      </w:r>
      <w:r w:rsidR="00DD10A1" w:rsidRPr="008E6D76">
        <w:rPr>
          <w:rFonts w:cstheme="minorHAnsi"/>
        </w:rPr>
        <w:t xml:space="preserve"> has administrative responsibilities consistent with the mission and philosophy of the academic program</w:t>
      </w:r>
      <w:r w:rsidRPr="008E6D76">
        <w:rPr>
          <w:rFonts w:cstheme="minorHAnsi"/>
        </w:rPr>
        <w:t xml:space="preserve"> and</w:t>
      </w:r>
      <w:r w:rsidR="00DD10A1" w:rsidRPr="008E6D76">
        <w:rPr>
          <w:rFonts w:cstheme="minorHAnsi"/>
        </w:rPr>
        <w:t xml:space="preserve"> is evaluated annually by the department chairperson.</w:t>
      </w:r>
    </w:p>
    <w:p w:rsidR="000F200F" w:rsidRPr="008E6D76" w:rsidRDefault="000F200F" w:rsidP="000F200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n"/>
        </w:rPr>
      </w:pPr>
    </w:p>
    <w:p w:rsidR="001C4EF5" w:rsidRPr="008E6D76" w:rsidRDefault="001C4EF5" w:rsidP="000F200F">
      <w:pPr>
        <w:spacing w:after="0" w:line="240" w:lineRule="auto"/>
        <w:rPr>
          <w:rFonts w:eastAsia="Times New Roman" w:cstheme="minorHAnsi"/>
          <w:color w:val="333333"/>
        </w:rPr>
      </w:pPr>
      <w:r w:rsidRPr="008E6D76">
        <w:rPr>
          <w:rFonts w:eastAsia="Times New Roman" w:cstheme="minorHAnsi"/>
          <w:bCs/>
          <w:color w:val="333333"/>
        </w:rPr>
        <w:t>Required Credentials and Experience  </w:t>
      </w:r>
    </w:p>
    <w:p w:rsidR="002D471A" w:rsidRPr="008E6D76" w:rsidRDefault="001C4EF5" w:rsidP="00B32B8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8E6D76">
        <w:rPr>
          <w:rFonts w:eastAsia="Times New Roman" w:cstheme="minorHAnsi"/>
          <w:color w:val="000000"/>
        </w:rPr>
        <w:t xml:space="preserve">Doctoral degree </w:t>
      </w:r>
      <w:r w:rsidR="002D471A" w:rsidRPr="008E6D76">
        <w:rPr>
          <w:rFonts w:eastAsia="Times New Roman" w:cstheme="minorHAnsi"/>
          <w:color w:val="000000"/>
        </w:rPr>
        <w:t xml:space="preserve">and a minimum of </w:t>
      </w:r>
      <w:r w:rsidR="008E6D76" w:rsidRPr="008E6D76">
        <w:rPr>
          <w:rFonts w:eastAsia="Times New Roman" w:cstheme="minorHAnsi"/>
          <w:color w:val="000000"/>
        </w:rPr>
        <w:t>three</w:t>
      </w:r>
      <w:r w:rsidR="002D471A" w:rsidRPr="008E6D76">
        <w:rPr>
          <w:rFonts w:eastAsia="Times New Roman" w:cstheme="minorHAnsi"/>
          <w:color w:val="000000"/>
        </w:rPr>
        <w:t xml:space="preserve"> years teaching in higher education.</w:t>
      </w:r>
    </w:p>
    <w:p w:rsidR="001C4EF5" w:rsidRPr="008E6D76" w:rsidRDefault="001C4EF5" w:rsidP="00B32B8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8E6D76">
        <w:rPr>
          <w:rFonts w:eastAsia="Times New Roman" w:cstheme="minorHAnsi"/>
          <w:color w:val="000000"/>
        </w:rPr>
        <w:t>Eligibility for Occupational</w:t>
      </w:r>
      <w:r w:rsidR="001557F1" w:rsidRPr="008E6D76">
        <w:rPr>
          <w:rFonts w:eastAsia="Times New Roman" w:cstheme="minorHAnsi"/>
          <w:color w:val="000000"/>
        </w:rPr>
        <w:t xml:space="preserve"> Therapist license in North Dakota and Wyoming</w:t>
      </w:r>
      <w:r w:rsidR="002D471A" w:rsidRPr="008E6D76">
        <w:rPr>
          <w:rFonts w:eastAsia="Times New Roman" w:cstheme="minorHAnsi"/>
          <w:color w:val="000000"/>
        </w:rPr>
        <w:t>.</w:t>
      </w:r>
      <w:r w:rsidRPr="008E6D76">
        <w:rPr>
          <w:rFonts w:eastAsia="Times New Roman" w:cstheme="minorHAnsi"/>
          <w:color w:val="000000"/>
        </w:rPr>
        <w:t> </w:t>
      </w:r>
    </w:p>
    <w:p w:rsidR="000F200F" w:rsidRPr="008E6D76" w:rsidRDefault="002D471A" w:rsidP="000F200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>A minimum of t</w:t>
      </w:r>
      <w:r w:rsidR="000F200F"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hree years clinical practice experience </w:t>
      </w: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>that</w:t>
      </w:r>
      <w:r w:rsidR="000F200F"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includes supervisi</w:t>
      </w: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>on of</w:t>
      </w:r>
      <w:r w:rsidR="000F200F"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professional occupational therapy fieldwork students</w:t>
      </w: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>.</w:t>
      </w:r>
      <w:r w:rsidR="000F200F"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</w:t>
      </w:r>
    </w:p>
    <w:p w:rsidR="00DF5657" w:rsidRPr="008E6D76" w:rsidRDefault="00DF5657" w:rsidP="00DF565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>Have documented or developing expertise in area of teaching responsibility and knowledge of content methods.</w:t>
      </w:r>
    </w:p>
    <w:p w:rsidR="000F200F" w:rsidRPr="008E6D76" w:rsidRDefault="000F200F" w:rsidP="000F200F">
      <w:pPr>
        <w:spacing w:after="0" w:line="240" w:lineRule="auto"/>
        <w:rPr>
          <w:rFonts w:cstheme="minorHAnsi"/>
          <w:color w:val="000000"/>
          <w:lang w:val="en"/>
        </w:rPr>
      </w:pPr>
    </w:p>
    <w:p w:rsidR="00BC2535" w:rsidRPr="008E6D76" w:rsidRDefault="00BC2535" w:rsidP="000F200F">
      <w:pPr>
        <w:spacing w:after="0" w:line="240" w:lineRule="auto"/>
        <w:rPr>
          <w:rFonts w:eastAsia="Times New Roman" w:cstheme="minorHAnsi"/>
          <w:color w:val="000000"/>
        </w:rPr>
      </w:pPr>
      <w:r w:rsidRPr="008E6D76">
        <w:rPr>
          <w:rFonts w:cstheme="minorHAnsi"/>
          <w:color w:val="000000"/>
          <w:lang w:val="en"/>
        </w:rPr>
        <w:t xml:space="preserve">Work responsibilities </w:t>
      </w:r>
      <w:r w:rsidR="008E6D76" w:rsidRPr="008E6D76">
        <w:rPr>
          <w:rFonts w:cstheme="minorHAnsi"/>
          <w:color w:val="000000"/>
          <w:lang w:val="en"/>
        </w:rPr>
        <w:t xml:space="preserve">and essential duties </w:t>
      </w:r>
      <w:r w:rsidRPr="008E6D76">
        <w:rPr>
          <w:rFonts w:cstheme="minorHAnsi"/>
          <w:color w:val="000000"/>
          <w:lang w:val="en"/>
        </w:rPr>
        <w:t xml:space="preserve">include: </w:t>
      </w:r>
    </w:p>
    <w:p w:rsidR="001557F1" w:rsidRPr="008E6D76" w:rsidRDefault="001C4EF5" w:rsidP="000F200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>Identify and secure sit</w:t>
      </w:r>
      <w:r w:rsidR="001557F1"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>es for the experiential component.</w:t>
      </w:r>
    </w:p>
    <w:p w:rsidR="001557F1" w:rsidRPr="008E6D76" w:rsidRDefault="001C4EF5" w:rsidP="00DF5657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Review the quality </w:t>
      </w:r>
      <w:r w:rsidR="001557F1"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>and appropriateness of each experiential site</w:t>
      </w: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in collaborati</w:t>
      </w:r>
      <w:r w:rsidR="001557F1"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>on with other academic faculty.</w:t>
      </w:r>
    </w:p>
    <w:p w:rsidR="001557F1" w:rsidRPr="008E6D76" w:rsidRDefault="001557F1" w:rsidP="00DF5657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Develop </w:t>
      </w:r>
      <w:r w:rsidR="001C4EF5"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objectives in collaboration </w:t>
      </w:r>
      <w:r w:rsidR="00DF5657"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>with the</w:t>
      </w: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participating experiential placement sites.</w:t>
      </w:r>
    </w:p>
    <w:p w:rsidR="001557F1" w:rsidRPr="008E6D76" w:rsidRDefault="001C4EF5" w:rsidP="00DF5657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>Initiate and maintain communication and correspondence be</w:t>
      </w:r>
      <w:r w:rsidR="001557F1"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>tween the academic and experiential placement</w:t>
      </w: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sites, students, and report to faculty</w:t>
      </w:r>
      <w:r w:rsidR="000F200F"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>.</w:t>
      </w: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</w:t>
      </w:r>
    </w:p>
    <w:p w:rsidR="001557F1" w:rsidRPr="008E6D76" w:rsidRDefault="001557F1" w:rsidP="00DF5657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>Communicate with experiential placement</w:t>
      </w:r>
      <w:r w:rsidR="001C4EF5"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mentors regarding the doctoral curriculum model, course content, and </w:t>
      </w: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>experiential placement</w:t>
      </w:r>
      <w:r w:rsidR="001C4EF5"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expectations</w:t>
      </w:r>
      <w:r w:rsidR="000F200F"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>.</w:t>
      </w:r>
      <w:r w:rsidR="001C4EF5"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</w:t>
      </w:r>
    </w:p>
    <w:p w:rsidR="002D471A" w:rsidRPr="008E6D76" w:rsidRDefault="00F41DAD" w:rsidP="00F41DA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>Ensure memorandums of understanding outline responsibilities of the facility, onsite advisor, faculty advisor, and student are clearly documented and outline</w:t>
      </w:r>
      <w:r w:rsidR="000B61C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timelines, products, and resources</w:t>
      </w: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>.</w:t>
      </w:r>
    </w:p>
    <w:p w:rsidR="000F200F" w:rsidRPr="008E6D76" w:rsidRDefault="001C4EF5" w:rsidP="00DF5657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Oversee the administrative aspects of the </w:t>
      </w:r>
      <w:r w:rsidR="001557F1"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>experiential placement</w:t>
      </w: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program including </w:t>
      </w:r>
      <w:r w:rsidR="000B61C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ensuring </w:t>
      </w: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agreements </w:t>
      </w:r>
      <w:r w:rsidR="000B61C6">
        <w:rPr>
          <w:rFonts w:asciiTheme="minorHAnsi" w:hAnsiTheme="minorHAnsi" w:cstheme="minorHAnsi"/>
          <w:color w:val="000000"/>
          <w:sz w:val="22"/>
          <w:szCs w:val="22"/>
          <w:lang w:val="en"/>
        </w:rPr>
        <w:t>for the capstone/</w:t>
      </w:r>
      <w:proofErr w:type="spellStart"/>
      <w:r w:rsidR="000B61C6">
        <w:rPr>
          <w:rFonts w:asciiTheme="minorHAnsi" w:hAnsiTheme="minorHAnsi" w:cstheme="minorHAnsi"/>
          <w:color w:val="000000"/>
          <w:sz w:val="22"/>
          <w:szCs w:val="22"/>
          <w:lang w:val="en"/>
        </w:rPr>
        <w:t>experiental</w:t>
      </w:r>
      <w:proofErr w:type="spellEnd"/>
      <w:r w:rsidR="000B61C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setting are review by legal counsel</w:t>
      </w:r>
      <w:r w:rsidR="000F200F"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>.</w:t>
      </w:r>
    </w:p>
    <w:p w:rsidR="000F200F" w:rsidRPr="008E6D76" w:rsidRDefault="001C4EF5" w:rsidP="00DF5657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Assign students to </w:t>
      </w:r>
      <w:r w:rsidR="001557F1"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>experiential placement</w:t>
      </w:r>
      <w:r w:rsidR="000F200F"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settings.</w:t>
      </w:r>
    </w:p>
    <w:p w:rsidR="00DF5657" w:rsidRPr="008E6D76" w:rsidRDefault="00DF5657" w:rsidP="00DF5657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lastRenderedPageBreak/>
        <w:t xml:space="preserve">Monitor the facilitation of clinical reasoning and reflective practice in experiential placement settings and provide feedback to the department. </w:t>
      </w:r>
    </w:p>
    <w:p w:rsidR="00DF5657" w:rsidRPr="008E6D76" w:rsidRDefault="00DF5657" w:rsidP="00DF5657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>Facilitate the development of experiential placement programs</w:t>
      </w:r>
      <w:bookmarkStart w:id="0" w:name="_GoBack"/>
      <w:bookmarkEnd w:id="0"/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and related student supervision skills. </w:t>
      </w:r>
    </w:p>
    <w:p w:rsidR="00F41DAD" w:rsidRPr="008E6D76" w:rsidRDefault="00F41DAD" w:rsidP="00F41DAD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Develop resources for students and supervisors to provide consistency in meeting the learning objectives of the program (e.g. </w:t>
      </w: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Doctoral Experiential </w:t>
      </w: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>P</w:t>
      </w: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>lacement Manual</w:t>
      </w: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>, supervisory materials, c</w:t>
      </w: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>.</w:t>
      </w:r>
    </w:p>
    <w:p w:rsidR="00DF5657" w:rsidRPr="008E6D76" w:rsidRDefault="00F41DAD" w:rsidP="000F200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Prepare and engage students in </w:t>
      </w:r>
      <w:r w:rsid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developing </w:t>
      </w: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>individualized learning contracts.</w:t>
      </w:r>
    </w:p>
    <w:p w:rsidR="000F200F" w:rsidRPr="008E6D76" w:rsidRDefault="001C4EF5" w:rsidP="00DF5657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Orient students to responsibilities and protocols for </w:t>
      </w:r>
      <w:r w:rsidR="001557F1"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>experiential placement</w:t>
      </w: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and maintains the Doctoral </w:t>
      </w:r>
      <w:r w:rsidR="001557F1"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>Experiential placement</w:t>
      </w: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Manual</w:t>
      </w:r>
      <w:r w:rsidR="000F200F"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>.</w:t>
      </w: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</w:t>
      </w:r>
    </w:p>
    <w:p w:rsidR="007F1D7C" w:rsidRPr="008E6D76" w:rsidRDefault="001C4EF5" w:rsidP="007F1D7C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Counsel and arbitrate with students and </w:t>
      </w:r>
      <w:r w:rsidR="001557F1"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>experiential placement</w:t>
      </w: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mentors on matters of concern</w:t>
      </w:r>
      <w:r w:rsidR="000F200F"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>.</w:t>
      </w: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</w:t>
      </w:r>
    </w:p>
    <w:p w:rsidR="007F1D7C" w:rsidRPr="008E6D76" w:rsidRDefault="007F1D7C" w:rsidP="007F1D7C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8E6D76">
        <w:rPr>
          <w:rFonts w:asciiTheme="minorHAnsi" w:hAnsiTheme="minorHAnsi" w:cstheme="minorHAnsi"/>
          <w:sz w:val="22"/>
          <w:szCs w:val="22"/>
        </w:rPr>
        <w:t xml:space="preserve">Development, coordination and updating of documents that form the manual for graduate students regarding policies and procedures.  </w:t>
      </w:r>
    </w:p>
    <w:p w:rsidR="00DF5657" w:rsidRPr="008E6D76" w:rsidRDefault="008E6D76" w:rsidP="000F200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>C</w:t>
      </w:r>
      <w:r w:rsidR="00441003"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oordinate and collaborate with faculty mentors, expert mentors and </w:t>
      </w:r>
      <w:r w:rsidR="00F41DAD"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>onsite supervisor regarding the capstone/experiential learning process.</w:t>
      </w:r>
    </w:p>
    <w:p w:rsidR="000B61C6" w:rsidRDefault="001C4EF5" w:rsidP="00DF5657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>Collaborate in assigning the final appraisal (grading) of the student</w:t>
      </w:r>
      <w:r w:rsidR="000F200F"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>.</w:t>
      </w: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</w:t>
      </w:r>
    </w:p>
    <w:p w:rsidR="000F200F" w:rsidRPr="008E6D76" w:rsidRDefault="008E6D76" w:rsidP="00DF5657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>Solicit feedback and provide developmental resources for mentors and supervisors (</w:t>
      </w: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e.g. </w:t>
      </w: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>focus groups, surveys, site visits).</w:t>
      </w:r>
    </w:p>
    <w:p w:rsidR="002731C3" w:rsidRPr="008E6D76" w:rsidRDefault="001C4EF5" w:rsidP="002731C3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Supervise any support personnel carrying out administrative aspects of </w:t>
      </w:r>
      <w:r w:rsidR="001557F1"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>experiential placement</w:t>
      </w: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programs</w:t>
      </w:r>
      <w:r w:rsidR="000F200F"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>.</w:t>
      </w:r>
      <w:r w:rsidRPr="008E6D7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</w:t>
      </w:r>
    </w:p>
    <w:p w:rsidR="00F41DAD" w:rsidRPr="008E6D76" w:rsidRDefault="002731C3" w:rsidP="002731C3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8E6D76">
        <w:rPr>
          <w:rFonts w:asciiTheme="minorHAnsi" w:hAnsiTheme="minorHAnsi" w:cstheme="minorHAnsi"/>
          <w:sz w:val="22"/>
          <w:szCs w:val="22"/>
        </w:rPr>
        <w:t>Mentoring advisors regarding topic proposals and scholarly project</w:t>
      </w:r>
      <w:r w:rsidR="00441003" w:rsidRPr="008E6D76">
        <w:rPr>
          <w:rFonts w:asciiTheme="minorHAnsi" w:hAnsiTheme="minorHAnsi" w:cstheme="minorHAnsi"/>
          <w:sz w:val="22"/>
          <w:szCs w:val="22"/>
        </w:rPr>
        <w:t xml:space="preserve"> reflect the individualized learning objectives of the experiential/</w:t>
      </w:r>
      <w:proofErr w:type="spellStart"/>
      <w:r w:rsidR="00441003" w:rsidRPr="008E6D76">
        <w:rPr>
          <w:rFonts w:asciiTheme="minorHAnsi" w:hAnsiTheme="minorHAnsi" w:cstheme="minorHAnsi"/>
          <w:sz w:val="22"/>
          <w:szCs w:val="22"/>
        </w:rPr>
        <w:t>capston</w:t>
      </w:r>
      <w:proofErr w:type="spellEnd"/>
      <w:r w:rsidR="00441003" w:rsidRPr="008E6D76">
        <w:rPr>
          <w:rFonts w:asciiTheme="minorHAnsi" w:hAnsiTheme="minorHAnsi" w:cstheme="minorHAnsi"/>
          <w:sz w:val="22"/>
          <w:szCs w:val="22"/>
        </w:rPr>
        <w:t xml:space="preserve"> requirement and are</w:t>
      </w:r>
      <w:r w:rsidRPr="008E6D76">
        <w:rPr>
          <w:rFonts w:asciiTheme="minorHAnsi" w:hAnsiTheme="minorHAnsi" w:cstheme="minorHAnsi"/>
          <w:sz w:val="22"/>
          <w:szCs w:val="22"/>
        </w:rPr>
        <w:t xml:space="preserve"> in accordance with both departmental and graduate school policy and procedures. </w:t>
      </w:r>
    </w:p>
    <w:p w:rsidR="001C4EF5" w:rsidRPr="008E6D76" w:rsidRDefault="001C4EF5" w:rsidP="000F200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</w:p>
    <w:sectPr w:rsidR="001C4EF5" w:rsidRPr="008E6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4D1"/>
    <w:multiLevelType w:val="multilevel"/>
    <w:tmpl w:val="8784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605F8"/>
    <w:multiLevelType w:val="hybridMultilevel"/>
    <w:tmpl w:val="5CD6F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B0337"/>
    <w:multiLevelType w:val="hybridMultilevel"/>
    <w:tmpl w:val="281C01D6"/>
    <w:lvl w:ilvl="0" w:tplc="D204A1A6">
      <w:start w:val="1"/>
      <w:numFmt w:val="bullet"/>
      <w:lvlText w:val="•"/>
      <w:lvlJc w:val="left"/>
      <w:pPr>
        <w:ind w:left="820" w:hanging="720"/>
      </w:pPr>
      <w:rPr>
        <w:rFonts w:ascii="Calibri" w:eastAsia="Calibri" w:hAnsi="Calibri" w:hint="default"/>
        <w:sz w:val="22"/>
        <w:szCs w:val="22"/>
      </w:rPr>
    </w:lvl>
    <w:lvl w:ilvl="1" w:tplc="CABE89E6">
      <w:start w:val="1"/>
      <w:numFmt w:val="bullet"/>
      <w:lvlText w:val="•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2" w:tplc="CC7EAB30">
      <w:start w:val="1"/>
      <w:numFmt w:val="bullet"/>
      <w:lvlText w:val="•"/>
      <w:lvlJc w:val="left"/>
      <w:pPr>
        <w:ind w:left="2552" w:hanging="360"/>
      </w:pPr>
      <w:rPr>
        <w:rFonts w:hint="default"/>
      </w:rPr>
    </w:lvl>
    <w:lvl w:ilvl="3" w:tplc="D014334E">
      <w:start w:val="1"/>
      <w:numFmt w:val="bullet"/>
      <w:lvlText w:val="•"/>
      <w:lvlJc w:val="left"/>
      <w:pPr>
        <w:ind w:left="3418" w:hanging="360"/>
      </w:pPr>
      <w:rPr>
        <w:rFonts w:hint="default"/>
      </w:rPr>
    </w:lvl>
    <w:lvl w:ilvl="4" w:tplc="87F68C8E">
      <w:start w:val="1"/>
      <w:numFmt w:val="bullet"/>
      <w:lvlText w:val="•"/>
      <w:lvlJc w:val="left"/>
      <w:pPr>
        <w:ind w:left="4284" w:hanging="360"/>
      </w:pPr>
      <w:rPr>
        <w:rFonts w:hint="default"/>
      </w:rPr>
    </w:lvl>
    <w:lvl w:ilvl="5" w:tplc="B08C7046">
      <w:start w:val="1"/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9A344F50">
      <w:start w:val="1"/>
      <w:numFmt w:val="bullet"/>
      <w:lvlText w:val="•"/>
      <w:lvlJc w:val="left"/>
      <w:pPr>
        <w:ind w:left="6016" w:hanging="360"/>
      </w:pPr>
      <w:rPr>
        <w:rFonts w:hint="default"/>
      </w:rPr>
    </w:lvl>
    <w:lvl w:ilvl="7" w:tplc="47A63E18">
      <w:start w:val="1"/>
      <w:numFmt w:val="bullet"/>
      <w:lvlText w:val="•"/>
      <w:lvlJc w:val="left"/>
      <w:pPr>
        <w:ind w:left="6882" w:hanging="360"/>
      </w:pPr>
      <w:rPr>
        <w:rFonts w:hint="default"/>
      </w:rPr>
    </w:lvl>
    <w:lvl w:ilvl="8" w:tplc="7FA43E78">
      <w:start w:val="1"/>
      <w:numFmt w:val="bullet"/>
      <w:lvlText w:val="•"/>
      <w:lvlJc w:val="left"/>
      <w:pPr>
        <w:ind w:left="7748" w:hanging="360"/>
      </w:pPr>
      <w:rPr>
        <w:rFonts w:hint="default"/>
      </w:rPr>
    </w:lvl>
  </w:abstractNum>
  <w:abstractNum w:abstractNumId="3" w15:restartNumberingAfterBreak="0">
    <w:nsid w:val="1B7F7DED"/>
    <w:multiLevelType w:val="multilevel"/>
    <w:tmpl w:val="97E6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53027"/>
    <w:multiLevelType w:val="hybridMultilevel"/>
    <w:tmpl w:val="287EB4D0"/>
    <w:lvl w:ilvl="0" w:tplc="EDFC7E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C0F17"/>
    <w:multiLevelType w:val="hybridMultilevel"/>
    <w:tmpl w:val="1D8E38B2"/>
    <w:lvl w:ilvl="0" w:tplc="5B74E330">
      <w:start w:val="1"/>
      <w:numFmt w:val="bullet"/>
      <w:lvlText w:val="•"/>
      <w:lvlJc w:val="left"/>
      <w:pPr>
        <w:ind w:left="820" w:hanging="720"/>
      </w:pPr>
      <w:rPr>
        <w:rFonts w:ascii="Calibri" w:eastAsia="Calibri" w:hAnsi="Calibri" w:hint="default"/>
        <w:sz w:val="22"/>
        <w:szCs w:val="22"/>
      </w:rPr>
    </w:lvl>
    <w:lvl w:ilvl="1" w:tplc="442EF642">
      <w:start w:val="1"/>
      <w:numFmt w:val="bullet"/>
      <w:lvlText w:val="•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2" w:tplc="09F2D494">
      <w:start w:val="1"/>
      <w:numFmt w:val="bullet"/>
      <w:lvlText w:val="•"/>
      <w:lvlJc w:val="left"/>
      <w:pPr>
        <w:ind w:left="2552" w:hanging="360"/>
      </w:pPr>
      <w:rPr>
        <w:rFonts w:hint="default"/>
      </w:rPr>
    </w:lvl>
    <w:lvl w:ilvl="3" w:tplc="C3865F74">
      <w:start w:val="1"/>
      <w:numFmt w:val="bullet"/>
      <w:lvlText w:val="•"/>
      <w:lvlJc w:val="left"/>
      <w:pPr>
        <w:ind w:left="3418" w:hanging="360"/>
      </w:pPr>
      <w:rPr>
        <w:rFonts w:hint="default"/>
      </w:rPr>
    </w:lvl>
    <w:lvl w:ilvl="4" w:tplc="3F90D6BE">
      <w:start w:val="1"/>
      <w:numFmt w:val="bullet"/>
      <w:lvlText w:val="•"/>
      <w:lvlJc w:val="left"/>
      <w:pPr>
        <w:ind w:left="4284" w:hanging="360"/>
      </w:pPr>
      <w:rPr>
        <w:rFonts w:hint="default"/>
      </w:rPr>
    </w:lvl>
    <w:lvl w:ilvl="5" w:tplc="B29EDCD8">
      <w:start w:val="1"/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DE8E86A8">
      <w:start w:val="1"/>
      <w:numFmt w:val="bullet"/>
      <w:lvlText w:val="•"/>
      <w:lvlJc w:val="left"/>
      <w:pPr>
        <w:ind w:left="6016" w:hanging="360"/>
      </w:pPr>
      <w:rPr>
        <w:rFonts w:hint="default"/>
      </w:rPr>
    </w:lvl>
    <w:lvl w:ilvl="7" w:tplc="73F87274">
      <w:start w:val="1"/>
      <w:numFmt w:val="bullet"/>
      <w:lvlText w:val="•"/>
      <w:lvlJc w:val="left"/>
      <w:pPr>
        <w:ind w:left="6882" w:hanging="360"/>
      </w:pPr>
      <w:rPr>
        <w:rFonts w:hint="default"/>
      </w:rPr>
    </w:lvl>
    <w:lvl w:ilvl="8" w:tplc="6A0AA25C">
      <w:start w:val="1"/>
      <w:numFmt w:val="bullet"/>
      <w:lvlText w:val="•"/>
      <w:lvlJc w:val="left"/>
      <w:pPr>
        <w:ind w:left="7748" w:hanging="360"/>
      </w:pPr>
      <w:rPr>
        <w:rFonts w:hint="default"/>
      </w:rPr>
    </w:lvl>
  </w:abstractNum>
  <w:abstractNum w:abstractNumId="6" w15:restartNumberingAfterBreak="0">
    <w:nsid w:val="2F521398"/>
    <w:multiLevelType w:val="hybridMultilevel"/>
    <w:tmpl w:val="BDFC2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A589D"/>
    <w:multiLevelType w:val="hybridMultilevel"/>
    <w:tmpl w:val="B232B9AA"/>
    <w:lvl w:ilvl="0" w:tplc="59F229E6">
      <w:start w:val="1"/>
      <w:numFmt w:val="bullet"/>
      <w:lvlText w:val=""/>
      <w:lvlJc w:val="left"/>
      <w:pPr>
        <w:ind w:left="820" w:hanging="411"/>
      </w:pPr>
      <w:rPr>
        <w:rFonts w:ascii="Symbol" w:eastAsia="Symbol" w:hAnsi="Symbol" w:hint="default"/>
        <w:sz w:val="22"/>
        <w:szCs w:val="22"/>
      </w:rPr>
    </w:lvl>
    <w:lvl w:ilvl="1" w:tplc="D2103712">
      <w:start w:val="1"/>
      <w:numFmt w:val="bullet"/>
      <w:lvlText w:val="•"/>
      <w:lvlJc w:val="left"/>
      <w:pPr>
        <w:ind w:left="1686" w:hanging="411"/>
      </w:pPr>
      <w:rPr>
        <w:rFonts w:hint="default"/>
      </w:rPr>
    </w:lvl>
    <w:lvl w:ilvl="2" w:tplc="38BAC888">
      <w:start w:val="1"/>
      <w:numFmt w:val="bullet"/>
      <w:lvlText w:val="•"/>
      <w:lvlJc w:val="left"/>
      <w:pPr>
        <w:ind w:left="2552" w:hanging="411"/>
      </w:pPr>
      <w:rPr>
        <w:rFonts w:hint="default"/>
      </w:rPr>
    </w:lvl>
    <w:lvl w:ilvl="3" w:tplc="8C8447C0">
      <w:start w:val="1"/>
      <w:numFmt w:val="bullet"/>
      <w:lvlText w:val="•"/>
      <w:lvlJc w:val="left"/>
      <w:pPr>
        <w:ind w:left="3418" w:hanging="411"/>
      </w:pPr>
      <w:rPr>
        <w:rFonts w:hint="default"/>
      </w:rPr>
    </w:lvl>
    <w:lvl w:ilvl="4" w:tplc="1448814E">
      <w:start w:val="1"/>
      <w:numFmt w:val="bullet"/>
      <w:lvlText w:val="•"/>
      <w:lvlJc w:val="left"/>
      <w:pPr>
        <w:ind w:left="4284" w:hanging="411"/>
      </w:pPr>
      <w:rPr>
        <w:rFonts w:hint="default"/>
      </w:rPr>
    </w:lvl>
    <w:lvl w:ilvl="5" w:tplc="F54AE2BA">
      <w:start w:val="1"/>
      <w:numFmt w:val="bullet"/>
      <w:lvlText w:val="•"/>
      <w:lvlJc w:val="left"/>
      <w:pPr>
        <w:ind w:left="5150" w:hanging="411"/>
      </w:pPr>
      <w:rPr>
        <w:rFonts w:hint="default"/>
      </w:rPr>
    </w:lvl>
    <w:lvl w:ilvl="6" w:tplc="8B0271C0">
      <w:start w:val="1"/>
      <w:numFmt w:val="bullet"/>
      <w:lvlText w:val="•"/>
      <w:lvlJc w:val="left"/>
      <w:pPr>
        <w:ind w:left="6016" w:hanging="411"/>
      </w:pPr>
      <w:rPr>
        <w:rFonts w:hint="default"/>
      </w:rPr>
    </w:lvl>
    <w:lvl w:ilvl="7" w:tplc="2DFED2A6">
      <w:start w:val="1"/>
      <w:numFmt w:val="bullet"/>
      <w:lvlText w:val="•"/>
      <w:lvlJc w:val="left"/>
      <w:pPr>
        <w:ind w:left="6882" w:hanging="411"/>
      </w:pPr>
      <w:rPr>
        <w:rFonts w:hint="default"/>
      </w:rPr>
    </w:lvl>
    <w:lvl w:ilvl="8" w:tplc="BCAA4EBA">
      <w:start w:val="1"/>
      <w:numFmt w:val="bullet"/>
      <w:lvlText w:val="•"/>
      <w:lvlJc w:val="left"/>
      <w:pPr>
        <w:ind w:left="7748" w:hanging="411"/>
      </w:pPr>
      <w:rPr>
        <w:rFonts w:hint="default"/>
      </w:rPr>
    </w:lvl>
  </w:abstractNum>
  <w:abstractNum w:abstractNumId="8" w15:restartNumberingAfterBreak="0">
    <w:nsid w:val="39BD3E9B"/>
    <w:multiLevelType w:val="multilevel"/>
    <w:tmpl w:val="021E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3F553C"/>
    <w:multiLevelType w:val="multilevel"/>
    <w:tmpl w:val="4C60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EE0CA5"/>
    <w:multiLevelType w:val="hybridMultilevel"/>
    <w:tmpl w:val="9796D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D2FAF"/>
    <w:multiLevelType w:val="multilevel"/>
    <w:tmpl w:val="2428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10"/>
  </w:num>
  <w:num w:numId="9">
    <w:abstractNumId w:val="1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F5"/>
    <w:rsid w:val="000B61C6"/>
    <w:rsid w:val="000F200F"/>
    <w:rsid w:val="000F440E"/>
    <w:rsid w:val="001557F1"/>
    <w:rsid w:val="001C4EF5"/>
    <w:rsid w:val="001D5D7D"/>
    <w:rsid w:val="00271DE7"/>
    <w:rsid w:val="002731C3"/>
    <w:rsid w:val="00283A5A"/>
    <w:rsid w:val="002D471A"/>
    <w:rsid w:val="002E47BD"/>
    <w:rsid w:val="002F12B8"/>
    <w:rsid w:val="00324AED"/>
    <w:rsid w:val="00441003"/>
    <w:rsid w:val="006517FA"/>
    <w:rsid w:val="00684034"/>
    <w:rsid w:val="00685333"/>
    <w:rsid w:val="006917CF"/>
    <w:rsid w:val="00735F49"/>
    <w:rsid w:val="00743C4D"/>
    <w:rsid w:val="007A2E01"/>
    <w:rsid w:val="007F1D7C"/>
    <w:rsid w:val="008E6D76"/>
    <w:rsid w:val="00A87828"/>
    <w:rsid w:val="00B9565F"/>
    <w:rsid w:val="00BC2535"/>
    <w:rsid w:val="00CB2970"/>
    <w:rsid w:val="00D41EC3"/>
    <w:rsid w:val="00DD10A1"/>
    <w:rsid w:val="00DF5657"/>
    <w:rsid w:val="00F4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70E58"/>
  <w15:chartTrackingRefBased/>
  <w15:docId w15:val="{661E2BA1-E7E2-4815-BAD5-52BBB4B1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C4EF5"/>
    <w:pPr>
      <w:spacing w:before="300" w:after="150" w:line="240" w:lineRule="auto"/>
      <w:outlineLvl w:val="1"/>
    </w:pPr>
    <w:rPr>
      <w:rFonts w:ascii="inherit" w:eastAsia="Times New Roman" w:hAnsi="inherit" w:cs="Times New Roman"/>
      <w:caps/>
      <w:sz w:val="45"/>
      <w:szCs w:val="4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E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C4EF5"/>
    <w:rPr>
      <w:b/>
      <w:bCs/>
    </w:rPr>
  </w:style>
  <w:style w:type="paragraph" w:styleId="NormalWeb">
    <w:name w:val="Normal (Web)"/>
    <w:basedOn w:val="Normal"/>
    <w:uiPriority w:val="99"/>
    <w:unhideWhenUsed/>
    <w:rsid w:val="001C4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4EF5"/>
    <w:rPr>
      <w:rFonts w:ascii="inherit" w:eastAsia="Times New Roman" w:hAnsi="inherit" w:cs="Times New Roman"/>
      <w:caps/>
      <w:sz w:val="45"/>
      <w:szCs w:val="4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E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C4EF5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735F49"/>
    <w:pPr>
      <w:widowControl w:val="0"/>
      <w:spacing w:after="0" w:line="240" w:lineRule="auto"/>
      <w:ind w:left="82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735F49"/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735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418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88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4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3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7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51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51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4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6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410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87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8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05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1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95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26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65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914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2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1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9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73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26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06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2712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594614">
                                                          <w:marLeft w:val="0"/>
                                                          <w:marRight w:val="45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280247">
                                                              <w:marLeft w:val="0"/>
                                                              <w:marRight w:val="30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20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208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 School of Medicine and Health Sciences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Fox, Lavonne</dc:creator>
  <cp:keywords/>
  <dc:description/>
  <cp:lastModifiedBy>Jedlicka, Janet</cp:lastModifiedBy>
  <cp:revision>3</cp:revision>
  <dcterms:created xsi:type="dcterms:W3CDTF">2019-06-24T18:31:00Z</dcterms:created>
  <dcterms:modified xsi:type="dcterms:W3CDTF">2019-06-24T18:34:00Z</dcterms:modified>
</cp:coreProperties>
</file>